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9CE" w:rsidRDefault="00C679CE" w:rsidP="003C6418">
      <w:pPr>
        <w:ind w:left="-360"/>
      </w:pPr>
    </w:p>
    <w:p w:rsidR="00B92AD8" w:rsidRDefault="00B92AD8"/>
    <w:p w:rsidR="00B92AD8" w:rsidRDefault="00B92AD8"/>
    <w:p w:rsidR="00B92AD8" w:rsidRDefault="00B92AD8">
      <w:pPr>
        <w:rPr>
          <w:sz w:val="28"/>
          <w:szCs w:val="28"/>
        </w:rPr>
      </w:pPr>
      <w:r>
        <w:t xml:space="preserve">                 </w:t>
      </w:r>
      <w:r w:rsidRPr="00B92AD8">
        <w:rPr>
          <w:sz w:val="28"/>
          <w:szCs w:val="28"/>
        </w:rPr>
        <w:t>NORTHVIEW ESTATES HOME OWNERS ASSOCIATION</w:t>
      </w:r>
    </w:p>
    <w:p w:rsidR="00B92AD8" w:rsidRPr="000D0200" w:rsidRDefault="006521CA">
      <w:pPr>
        <w:rPr>
          <w:b/>
          <w:i/>
          <w:sz w:val="28"/>
          <w:szCs w:val="28"/>
        </w:rPr>
      </w:pPr>
      <w:r w:rsidRPr="000D0200">
        <w:rPr>
          <w:i/>
          <w:sz w:val="28"/>
          <w:szCs w:val="28"/>
        </w:rPr>
        <w:t xml:space="preserve">                                       </w:t>
      </w:r>
      <w:r w:rsidR="00112B98">
        <w:rPr>
          <w:b/>
          <w:i/>
          <w:sz w:val="28"/>
          <w:szCs w:val="28"/>
        </w:rPr>
        <w:t>Third</w:t>
      </w:r>
      <w:r w:rsidRPr="000D0200">
        <w:rPr>
          <w:b/>
          <w:i/>
          <w:sz w:val="28"/>
          <w:szCs w:val="28"/>
        </w:rPr>
        <w:t xml:space="preserve"> Annual Meeting</w:t>
      </w:r>
    </w:p>
    <w:p w:rsidR="00B92AD8" w:rsidRDefault="008E22D2">
      <w:pPr>
        <w:rPr>
          <w:sz w:val="28"/>
          <w:szCs w:val="28"/>
        </w:rPr>
      </w:pPr>
      <w:r>
        <w:rPr>
          <w:sz w:val="28"/>
          <w:szCs w:val="28"/>
        </w:rPr>
        <w:t>January 21, 2014</w:t>
      </w:r>
    </w:p>
    <w:p w:rsidR="00B92AD8" w:rsidRDefault="00B92AD8">
      <w:pPr>
        <w:rPr>
          <w:sz w:val="28"/>
          <w:szCs w:val="28"/>
        </w:rPr>
      </w:pPr>
    </w:p>
    <w:p w:rsidR="00D262D5" w:rsidRDefault="00F35CDE">
      <w:pPr>
        <w:rPr>
          <w:sz w:val="28"/>
          <w:szCs w:val="28"/>
        </w:rPr>
      </w:pPr>
      <w:r>
        <w:rPr>
          <w:sz w:val="28"/>
          <w:szCs w:val="28"/>
        </w:rPr>
        <w:t xml:space="preserve">Attendees: </w:t>
      </w:r>
      <w:r w:rsidR="005B331F">
        <w:rPr>
          <w:sz w:val="28"/>
          <w:szCs w:val="28"/>
        </w:rPr>
        <w:t xml:space="preserve"> </w:t>
      </w:r>
      <w:r w:rsidR="00AC4906">
        <w:rPr>
          <w:sz w:val="28"/>
          <w:szCs w:val="28"/>
        </w:rPr>
        <w:t xml:space="preserve"> </w:t>
      </w:r>
      <w:r w:rsidR="008E22D2">
        <w:rPr>
          <w:sz w:val="28"/>
          <w:szCs w:val="28"/>
        </w:rPr>
        <w:t xml:space="preserve">Jason Barthell- President, </w:t>
      </w:r>
      <w:r w:rsidR="00C917DC">
        <w:rPr>
          <w:sz w:val="28"/>
          <w:szCs w:val="28"/>
        </w:rPr>
        <w:t>Dan Raczykowski-</w:t>
      </w:r>
      <w:r w:rsidR="00C331CD">
        <w:rPr>
          <w:sz w:val="28"/>
          <w:szCs w:val="28"/>
        </w:rPr>
        <w:t xml:space="preserve"> Vice</w:t>
      </w:r>
      <w:r w:rsidR="001B0B56">
        <w:rPr>
          <w:sz w:val="28"/>
          <w:szCs w:val="28"/>
        </w:rPr>
        <w:t>-President,</w:t>
      </w:r>
      <w:r w:rsidR="00AC4906">
        <w:rPr>
          <w:sz w:val="28"/>
          <w:szCs w:val="28"/>
        </w:rPr>
        <w:t xml:space="preserve"> </w:t>
      </w:r>
      <w:r w:rsidR="00225E9A">
        <w:rPr>
          <w:sz w:val="28"/>
          <w:szCs w:val="28"/>
        </w:rPr>
        <w:t>Ge</w:t>
      </w:r>
      <w:r>
        <w:rPr>
          <w:sz w:val="28"/>
          <w:szCs w:val="28"/>
        </w:rPr>
        <w:t>r</w:t>
      </w:r>
      <w:r w:rsidR="00225E9A">
        <w:rPr>
          <w:sz w:val="28"/>
          <w:szCs w:val="28"/>
        </w:rPr>
        <w:t>hard Barone-</w:t>
      </w:r>
      <w:r>
        <w:rPr>
          <w:sz w:val="28"/>
          <w:szCs w:val="28"/>
        </w:rPr>
        <w:t xml:space="preserve"> Treasurer</w:t>
      </w:r>
      <w:r w:rsidR="00B11865">
        <w:rPr>
          <w:sz w:val="28"/>
          <w:szCs w:val="28"/>
        </w:rPr>
        <w:t>, Bob Darilek-Secretary</w:t>
      </w:r>
      <w:r w:rsidR="008E22D2">
        <w:rPr>
          <w:sz w:val="28"/>
          <w:szCs w:val="28"/>
        </w:rPr>
        <w:t>.</w:t>
      </w:r>
    </w:p>
    <w:p w:rsidR="00AC4906" w:rsidRDefault="00AC4906">
      <w:pPr>
        <w:rPr>
          <w:sz w:val="28"/>
          <w:szCs w:val="28"/>
        </w:rPr>
      </w:pPr>
    </w:p>
    <w:p w:rsidR="00B92AD8" w:rsidRDefault="00C331CD">
      <w:pPr>
        <w:rPr>
          <w:sz w:val="28"/>
          <w:szCs w:val="28"/>
        </w:rPr>
      </w:pPr>
      <w:r>
        <w:rPr>
          <w:sz w:val="28"/>
          <w:szCs w:val="28"/>
        </w:rPr>
        <w:t xml:space="preserve">The </w:t>
      </w:r>
      <w:r w:rsidR="00B92AD8">
        <w:rPr>
          <w:sz w:val="28"/>
          <w:szCs w:val="28"/>
        </w:rPr>
        <w:t xml:space="preserve">meeting </w:t>
      </w:r>
      <w:r>
        <w:rPr>
          <w:sz w:val="28"/>
          <w:szCs w:val="28"/>
        </w:rPr>
        <w:t xml:space="preserve">was called </w:t>
      </w:r>
      <w:r w:rsidR="00B92AD8">
        <w:rPr>
          <w:sz w:val="28"/>
          <w:szCs w:val="28"/>
        </w:rPr>
        <w:t xml:space="preserve">to </w:t>
      </w:r>
      <w:r w:rsidR="005B331F">
        <w:rPr>
          <w:sz w:val="28"/>
          <w:szCs w:val="28"/>
        </w:rPr>
        <w:t xml:space="preserve">order at </w:t>
      </w:r>
      <w:r w:rsidR="008E22D2">
        <w:rPr>
          <w:sz w:val="28"/>
          <w:szCs w:val="28"/>
        </w:rPr>
        <w:t>7:08</w:t>
      </w:r>
      <w:r w:rsidR="003819A6">
        <w:rPr>
          <w:sz w:val="28"/>
          <w:szCs w:val="28"/>
        </w:rPr>
        <w:t xml:space="preserve"> </w:t>
      </w:r>
      <w:r w:rsidR="00F62C4A">
        <w:rPr>
          <w:sz w:val="28"/>
          <w:szCs w:val="28"/>
        </w:rPr>
        <w:t>p.m</w:t>
      </w:r>
      <w:r w:rsidR="003819A6">
        <w:rPr>
          <w:sz w:val="28"/>
          <w:szCs w:val="28"/>
        </w:rPr>
        <w:t>.</w:t>
      </w:r>
    </w:p>
    <w:p w:rsidR="002A2E0F" w:rsidRDefault="002A2E0F">
      <w:pPr>
        <w:rPr>
          <w:sz w:val="28"/>
          <w:szCs w:val="28"/>
        </w:rPr>
      </w:pPr>
    </w:p>
    <w:p w:rsidR="002A2E0F" w:rsidRDefault="002A2E0F">
      <w:pPr>
        <w:rPr>
          <w:sz w:val="28"/>
          <w:szCs w:val="28"/>
        </w:rPr>
      </w:pPr>
      <w:r>
        <w:rPr>
          <w:sz w:val="28"/>
          <w:szCs w:val="28"/>
        </w:rPr>
        <w:t>Introduction of the officers/ Introduction of the attendees</w:t>
      </w:r>
    </w:p>
    <w:p w:rsidR="002A2E0F" w:rsidRDefault="002A2E0F">
      <w:pPr>
        <w:rPr>
          <w:sz w:val="28"/>
          <w:szCs w:val="28"/>
        </w:rPr>
      </w:pPr>
    </w:p>
    <w:p w:rsidR="002A2E0F" w:rsidRDefault="008E22D2" w:rsidP="002A2E0F">
      <w:pPr>
        <w:rPr>
          <w:sz w:val="28"/>
          <w:szCs w:val="28"/>
        </w:rPr>
      </w:pPr>
      <w:r>
        <w:rPr>
          <w:sz w:val="28"/>
          <w:szCs w:val="28"/>
        </w:rPr>
        <w:t>There were 14</w:t>
      </w:r>
      <w:r w:rsidR="002A2E0F">
        <w:rPr>
          <w:sz w:val="28"/>
          <w:szCs w:val="28"/>
        </w:rPr>
        <w:t xml:space="preserve"> attendees.</w:t>
      </w:r>
    </w:p>
    <w:p w:rsidR="002A2E0F" w:rsidRDefault="002A2E0F">
      <w:pPr>
        <w:rPr>
          <w:sz w:val="28"/>
          <w:szCs w:val="28"/>
        </w:rPr>
      </w:pPr>
    </w:p>
    <w:p w:rsidR="002A2E0F" w:rsidRDefault="008E22D2">
      <w:pPr>
        <w:rPr>
          <w:sz w:val="28"/>
          <w:szCs w:val="28"/>
        </w:rPr>
      </w:pPr>
      <w:r>
        <w:rPr>
          <w:sz w:val="28"/>
          <w:szCs w:val="28"/>
        </w:rPr>
        <w:t>Secretary thanked the President, Vice- President and Treasurer for their dedicated services.</w:t>
      </w:r>
    </w:p>
    <w:p w:rsidR="002A2E0F" w:rsidRDefault="002A2E0F">
      <w:pPr>
        <w:rPr>
          <w:sz w:val="28"/>
          <w:szCs w:val="28"/>
        </w:rPr>
      </w:pPr>
    </w:p>
    <w:p w:rsidR="008E22D2" w:rsidRDefault="008E22D2">
      <w:pPr>
        <w:rPr>
          <w:sz w:val="28"/>
          <w:szCs w:val="28"/>
        </w:rPr>
      </w:pPr>
      <w:r>
        <w:rPr>
          <w:sz w:val="28"/>
          <w:szCs w:val="28"/>
        </w:rPr>
        <w:t>The President announced the agenda.</w:t>
      </w:r>
    </w:p>
    <w:p w:rsidR="00FA573A" w:rsidRDefault="00FA573A">
      <w:pPr>
        <w:rPr>
          <w:sz w:val="28"/>
          <w:szCs w:val="28"/>
        </w:rPr>
      </w:pPr>
    </w:p>
    <w:p w:rsidR="005B331F" w:rsidRDefault="008E22D2">
      <w:pPr>
        <w:rPr>
          <w:sz w:val="28"/>
          <w:szCs w:val="28"/>
        </w:rPr>
      </w:pPr>
      <w:r>
        <w:rPr>
          <w:sz w:val="28"/>
          <w:szCs w:val="28"/>
        </w:rPr>
        <w:t>The Treasurer</w:t>
      </w:r>
      <w:r w:rsidR="002A2E0F">
        <w:rPr>
          <w:sz w:val="28"/>
          <w:szCs w:val="28"/>
        </w:rPr>
        <w:t xml:space="preserve"> explained the voting procedures</w:t>
      </w:r>
      <w:r>
        <w:rPr>
          <w:sz w:val="28"/>
          <w:szCs w:val="28"/>
        </w:rPr>
        <w:t xml:space="preserve"> as well as the positions being voted on</w:t>
      </w:r>
      <w:r w:rsidR="002A2E0F">
        <w:rPr>
          <w:sz w:val="28"/>
          <w:szCs w:val="28"/>
        </w:rPr>
        <w:t>.</w:t>
      </w:r>
      <w:r>
        <w:rPr>
          <w:sz w:val="28"/>
          <w:szCs w:val="28"/>
        </w:rPr>
        <w:t xml:space="preserve"> There hasn’t been anyone interested in the Committees Director position.</w:t>
      </w:r>
    </w:p>
    <w:p w:rsidR="0086791F" w:rsidRDefault="00AF4FED">
      <w:pPr>
        <w:rPr>
          <w:sz w:val="28"/>
          <w:szCs w:val="28"/>
        </w:rPr>
      </w:pPr>
      <w:r>
        <w:rPr>
          <w:sz w:val="28"/>
          <w:szCs w:val="28"/>
        </w:rPr>
        <w:t>Votes were cast for the position o</w:t>
      </w:r>
      <w:r w:rsidR="008E22D2">
        <w:rPr>
          <w:sz w:val="28"/>
          <w:szCs w:val="28"/>
        </w:rPr>
        <w:t>f President with write in</w:t>
      </w:r>
      <w:r w:rsidR="00FA573A">
        <w:rPr>
          <w:sz w:val="28"/>
          <w:szCs w:val="28"/>
        </w:rPr>
        <w:t xml:space="preserve"> availability</w:t>
      </w:r>
      <w:r w:rsidR="008E22D2">
        <w:rPr>
          <w:sz w:val="28"/>
          <w:szCs w:val="28"/>
        </w:rPr>
        <w:t xml:space="preserve"> for Committees Director.</w:t>
      </w:r>
    </w:p>
    <w:p w:rsidR="00AF4FED" w:rsidRDefault="00AF4FED">
      <w:pPr>
        <w:rPr>
          <w:sz w:val="28"/>
          <w:szCs w:val="28"/>
        </w:rPr>
      </w:pPr>
    </w:p>
    <w:p w:rsidR="0086791F" w:rsidRDefault="000D0200">
      <w:pPr>
        <w:rPr>
          <w:sz w:val="28"/>
          <w:szCs w:val="28"/>
        </w:rPr>
      </w:pPr>
      <w:r>
        <w:rPr>
          <w:sz w:val="28"/>
          <w:szCs w:val="28"/>
        </w:rPr>
        <w:t>Nominations we</w:t>
      </w:r>
      <w:r w:rsidR="0086791F">
        <w:rPr>
          <w:sz w:val="28"/>
          <w:szCs w:val="28"/>
        </w:rPr>
        <w:t>re as follows:</w:t>
      </w:r>
    </w:p>
    <w:p w:rsidR="0086791F" w:rsidRDefault="0086791F">
      <w:pPr>
        <w:rPr>
          <w:sz w:val="28"/>
          <w:szCs w:val="28"/>
        </w:rPr>
      </w:pPr>
      <w:r>
        <w:rPr>
          <w:sz w:val="28"/>
          <w:szCs w:val="28"/>
        </w:rPr>
        <w:t xml:space="preserve"> </w:t>
      </w:r>
    </w:p>
    <w:p w:rsidR="00F43A75" w:rsidRDefault="00AD2EC9">
      <w:pPr>
        <w:rPr>
          <w:sz w:val="28"/>
          <w:szCs w:val="28"/>
        </w:rPr>
      </w:pPr>
      <w:r>
        <w:rPr>
          <w:sz w:val="28"/>
          <w:szCs w:val="28"/>
        </w:rPr>
        <w:t>Jason Barthell</w:t>
      </w:r>
    </w:p>
    <w:p w:rsidR="00F43A75" w:rsidRDefault="00F43A75">
      <w:pPr>
        <w:rPr>
          <w:sz w:val="28"/>
          <w:szCs w:val="28"/>
        </w:rPr>
      </w:pPr>
    </w:p>
    <w:p w:rsidR="0086791F" w:rsidRDefault="00F43A75">
      <w:pPr>
        <w:rPr>
          <w:sz w:val="28"/>
          <w:szCs w:val="28"/>
        </w:rPr>
      </w:pPr>
      <w:r>
        <w:rPr>
          <w:sz w:val="28"/>
          <w:szCs w:val="28"/>
        </w:rPr>
        <w:t xml:space="preserve">There were no other nominees </w:t>
      </w:r>
    </w:p>
    <w:p w:rsidR="00F43A75" w:rsidRDefault="00F43A75">
      <w:pPr>
        <w:rPr>
          <w:sz w:val="28"/>
          <w:szCs w:val="28"/>
        </w:rPr>
      </w:pPr>
    </w:p>
    <w:p w:rsidR="00DD0B06" w:rsidRDefault="00DD0B06">
      <w:pPr>
        <w:rPr>
          <w:sz w:val="28"/>
          <w:szCs w:val="28"/>
        </w:rPr>
      </w:pPr>
      <w:r>
        <w:rPr>
          <w:sz w:val="28"/>
          <w:szCs w:val="28"/>
        </w:rPr>
        <w:t>Treasurers report:</w:t>
      </w:r>
    </w:p>
    <w:p w:rsidR="0086791F" w:rsidRDefault="00AF4FED" w:rsidP="0086791F">
      <w:pPr>
        <w:rPr>
          <w:sz w:val="28"/>
          <w:szCs w:val="28"/>
        </w:rPr>
      </w:pPr>
      <w:r>
        <w:rPr>
          <w:sz w:val="28"/>
          <w:szCs w:val="28"/>
        </w:rPr>
        <w:t xml:space="preserve"> </w:t>
      </w:r>
    </w:p>
    <w:p w:rsidR="00AF4FED" w:rsidRDefault="00AF4FED" w:rsidP="0086791F">
      <w:pPr>
        <w:rPr>
          <w:sz w:val="28"/>
          <w:szCs w:val="28"/>
        </w:rPr>
      </w:pPr>
      <w:r>
        <w:rPr>
          <w:sz w:val="28"/>
          <w:szCs w:val="28"/>
        </w:rPr>
        <w:t>The Treasurer explained in detail of where the finances stand to date.</w:t>
      </w:r>
    </w:p>
    <w:p w:rsidR="00AF4FED" w:rsidRPr="003F1597" w:rsidRDefault="00AF4FED" w:rsidP="0086791F">
      <w:pPr>
        <w:rPr>
          <w:b/>
          <w:sz w:val="28"/>
          <w:szCs w:val="28"/>
        </w:rPr>
      </w:pPr>
      <w:r>
        <w:rPr>
          <w:sz w:val="28"/>
          <w:szCs w:val="28"/>
        </w:rPr>
        <w:t xml:space="preserve">                              </w:t>
      </w:r>
      <w:r w:rsidRPr="003F1597">
        <w:rPr>
          <w:b/>
          <w:sz w:val="28"/>
          <w:szCs w:val="28"/>
        </w:rPr>
        <w:t>Expenses Detail</w:t>
      </w:r>
    </w:p>
    <w:p w:rsidR="00AF4FED" w:rsidRPr="003F1597" w:rsidRDefault="00AF4FED" w:rsidP="0086791F">
      <w:pPr>
        <w:rPr>
          <w:sz w:val="28"/>
          <w:szCs w:val="28"/>
          <w:u w:val="single"/>
        </w:rPr>
      </w:pPr>
      <w:r w:rsidRPr="003F1597">
        <w:rPr>
          <w:sz w:val="28"/>
          <w:szCs w:val="28"/>
          <w:u w:val="single"/>
        </w:rPr>
        <w:t xml:space="preserve">  </w:t>
      </w:r>
      <w:r w:rsidR="003F1597" w:rsidRPr="003F1597">
        <w:rPr>
          <w:sz w:val="28"/>
          <w:szCs w:val="28"/>
          <w:u w:val="single"/>
        </w:rPr>
        <w:t>Stable Expense items                             Budgeted                     Actual</w:t>
      </w:r>
    </w:p>
    <w:p w:rsidR="00AF4FED" w:rsidRDefault="003F1597" w:rsidP="0086791F">
      <w:pPr>
        <w:rPr>
          <w:sz w:val="28"/>
          <w:szCs w:val="28"/>
        </w:rPr>
      </w:pPr>
      <w:r>
        <w:rPr>
          <w:sz w:val="28"/>
          <w:szCs w:val="28"/>
        </w:rPr>
        <w:t>Landscaping                                            $3,60</w:t>
      </w:r>
      <w:r w:rsidR="00E03953">
        <w:rPr>
          <w:sz w:val="28"/>
          <w:szCs w:val="28"/>
        </w:rPr>
        <w:t>0                         $6,860</w:t>
      </w:r>
    </w:p>
    <w:p w:rsidR="003F1597" w:rsidRDefault="003F1597" w:rsidP="0086791F">
      <w:pPr>
        <w:rPr>
          <w:sz w:val="28"/>
          <w:szCs w:val="28"/>
        </w:rPr>
      </w:pPr>
      <w:r>
        <w:rPr>
          <w:sz w:val="28"/>
          <w:szCs w:val="28"/>
        </w:rPr>
        <w:t xml:space="preserve">Street Lights                </w:t>
      </w:r>
      <w:r w:rsidR="00E03953">
        <w:rPr>
          <w:sz w:val="28"/>
          <w:szCs w:val="28"/>
        </w:rPr>
        <w:t xml:space="preserve">                            $3,6</w:t>
      </w:r>
      <w:r>
        <w:rPr>
          <w:sz w:val="28"/>
          <w:szCs w:val="28"/>
        </w:rPr>
        <w:t xml:space="preserve">00               </w:t>
      </w:r>
      <w:r w:rsidR="00E03953">
        <w:rPr>
          <w:sz w:val="28"/>
          <w:szCs w:val="28"/>
        </w:rPr>
        <w:t xml:space="preserve">          $4,205</w:t>
      </w:r>
    </w:p>
    <w:p w:rsidR="003F1597" w:rsidRDefault="003F1597" w:rsidP="0086791F">
      <w:pPr>
        <w:rPr>
          <w:sz w:val="28"/>
          <w:szCs w:val="28"/>
        </w:rPr>
      </w:pPr>
      <w:r>
        <w:rPr>
          <w:sz w:val="28"/>
          <w:szCs w:val="28"/>
        </w:rPr>
        <w:t>Insurance                                                 $2,00</w:t>
      </w:r>
      <w:r w:rsidR="00E03953">
        <w:rPr>
          <w:sz w:val="28"/>
          <w:szCs w:val="28"/>
        </w:rPr>
        <w:t>0                         $1,930</w:t>
      </w:r>
    </w:p>
    <w:p w:rsidR="003F1597" w:rsidRDefault="003F1597" w:rsidP="0086791F">
      <w:pPr>
        <w:rPr>
          <w:sz w:val="28"/>
          <w:szCs w:val="28"/>
        </w:rPr>
      </w:pPr>
      <w:r>
        <w:rPr>
          <w:sz w:val="28"/>
          <w:szCs w:val="28"/>
        </w:rPr>
        <w:t>Water                                                       $1,50</w:t>
      </w:r>
      <w:r w:rsidR="00E03953">
        <w:rPr>
          <w:sz w:val="28"/>
          <w:szCs w:val="28"/>
        </w:rPr>
        <w:t>0                            $995</w:t>
      </w:r>
    </w:p>
    <w:p w:rsidR="003F1597" w:rsidRDefault="003F1597" w:rsidP="0086791F">
      <w:pPr>
        <w:rPr>
          <w:sz w:val="28"/>
          <w:szCs w:val="28"/>
        </w:rPr>
      </w:pPr>
      <w:r>
        <w:rPr>
          <w:sz w:val="28"/>
          <w:szCs w:val="28"/>
        </w:rPr>
        <w:t>Legal/Prof .Fees                                         $500</w:t>
      </w:r>
      <w:r w:rsidR="00E03953">
        <w:rPr>
          <w:sz w:val="28"/>
          <w:szCs w:val="28"/>
        </w:rPr>
        <w:t xml:space="preserve">                            $290</w:t>
      </w:r>
    </w:p>
    <w:p w:rsidR="003F1597" w:rsidRDefault="003F1597" w:rsidP="0086791F">
      <w:pPr>
        <w:rPr>
          <w:sz w:val="28"/>
          <w:szCs w:val="28"/>
        </w:rPr>
      </w:pPr>
      <w:r>
        <w:rPr>
          <w:sz w:val="28"/>
          <w:szCs w:val="28"/>
        </w:rPr>
        <w:t>Office                                                         $500</w:t>
      </w:r>
      <w:r w:rsidR="00E03953">
        <w:rPr>
          <w:sz w:val="28"/>
          <w:szCs w:val="28"/>
        </w:rPr>
        <w:t xml:space="preserve">                            $425</w:t>
      </w:r>
    </w:p>
    <w:p w:rsidR="003F1597" w:rsidRPr="003F1597" w:rsidRDefault="003F1597" w:rsidP="0086791F">
      <w:pPr>
        <w:rPr>
          <w:sz w:val="28"/>
          <w:szCs w:val="28"/>
          <w:u w:val="single"/>
        </w:rPr>
      </w:pPr>
      <w:r w:rsidRPr="003F1597">
        <w:rPr>
          <w:sz w:val="28"/>
          <w:szCs w:val="28"/>
          <w:u w:val="single"/>
        </w:rPr>
        <w:t>Website                                                      $250</w:t>
      </w:r>
      <w:r w:rsidR="00E03953">
        <w:rPr>
          <w:sz w:val="28"/>
          <w:szCs w:val="28"/>
          <w:u w:val="single"/>
        </w:rPr>
        <w:t xml:space="preserve">                         $1,995</w:t>
      </w:r>
    </w:p>
    <w:p w:rsidR="00AF4FED" w:rsidRDefault="003F1597" w:rsidP="0086791F">
      <w:pPr>
        <w:rPr>
          <w:sz w:val="28"/>
          <w:szCs w:val="28"/>
        </w:rPr>
      </w:pPr>
      <w:r>
        <w:rPr>
          <w:sz w:val="28"/>
          <w:szCs w:val="28"/>
        </w:rPr>
        <w:t xml:space="preserve">Total Stable Expenses </w:t>
      </w:r>
      <w:r w:rsidR="00E03953">
        <w:rPr>
          <w:sz w:val="28"/>
          <w:szCs w:val="28"/>
        </w:rPr>
        <w:t xml:space="preserve">                           $11,9</w:t>
      </w:r>
      <w:r>
        <w:rPr>
          <w:sz w:val="28"/>
          <w:szCs w:val="28"/>
        </w:rPr>
        <w:t xml:space="preserve">50                  </w:t>
      </w:r>
      <w:r w:rsidR="00E03953">
        <w:rPr>
          <w:sz w:val="28"/>
          <w:szCs w:val="28"/>
        </w:rPr>
        <w:t xml:space="preserve">    $16,700</w:t>
      </w:r>
    </w:p>
    <w:p w:rsidR="00D61907" w:rsidRDefault="00D61907" w:rsidP="0086791F">
      <w:pPr>
        <w:rPr>
          <w:sz w:val="28"/>
          <w:szCs w:val="28"/>
        </w:rPr>
      </w:pPr>
    </w:p>
    <w:p w:rsidR="00D61907" w:rsidRDefault="00D61907" w:rsidP="0086791F">
      <w:pPr>
        <w:rPr>
          <w:sz w:val="28"/>
          <w:szCs w:val="28"/>
        </w:rPr>
      </w:pPr>
    </w:p>
    <w:p w:rsidR="00D61907" w:rsidRDefault="00D61907" w:rsidP="0086791F">
      <w:pPr>
        <w:rPr>
          <w:sz w:val="28"/>
          <w:szCs w:val="28"/>
        </w:rPr>
      </w:pPr>
    </w:p>
    <w:p w:rsidR="003F1597" w:rsidRPr="003F1597" w:rsidRDefault="003F1597" w:rsidP="0086791F">
      <w:pPr>
        <w:rPr>
          <w:sz w:val="28"/>
          <w:szCs w:val="28"/>
          <w:u w:val="single"/>
        </w:rPr>
      </w:pPr>
      <w:r w:rsidRPr="003F1597">
        <w:rPr>
          <w:sz w:val="28"/>
          <w:szCs w:val="28"/>
          <w:u w:val="single"/>
        </w:rPr>
        <w:t>Variable Expense Items                          Budgeted                       Actual</w:t>
      </w:r>
    </w:p>
    <w:p w:rsidR="003F1597" w:rsidRDefault="00E54E4E" w:rsidP="0086791F">
      <w:pPr>
        <w:rPr>
          <w:sz w:val="28"/>
          <w:szCs w:val="28"/>
        </w:rPr>
      </w:pPr>
      <w:r>
        <w:rPr>
          <w:sz w:val="28"/>
          <w:szCs w:val="28"/>
        </w:rPr>
        <w:t>Snow Plowing                                         $4,800                         $</w:t>
      </w:r>
      <w:r w:rsidR="008C111F">
        <w:rPr>
          <w:sz w:val="28"/>
          <w:szCs w:val="28"/>
        </w:rPr>
        <w:t>1,935</w:t>
      </w:r>
    </w:p>
    <w:p w:rsidR="00E54E4E" w:rsidRPr="00E54E4E" w:rsidRDefault="00E54E4E" w:rsidP="0086791F">
      <w:r w:rsidRPr="00E54E4E">
        <w:t xml:space="preserve">   $400- $12,000 range</w:t>
      </w:r>
    </w:p>
    <w:p w:rsidR="003F1597" w:rsidRDefault="00E54E4E" w:rsidP="0086791F">
      <w:pPr>
        <w:rPr>
          <w:sz w:val="28"/>
          <w:szCs w:val="28"/>
        </w:rPr>
      </w:pPr>
      <w:r>
        <w:rPr>
          <w:sz w:val="28"/>
          <w:szCs w:val="28"/>
        </w:rPr>
        <w:t>Street Repairs                                          $1,500                                   0</w:t>
      </w:r>
    </w:p>
    <w:p w:rsidR="00E54E4E" w:rsidRPr="00E54E4E" w:rsidRDefault="00E54E4E" w:rsidP="0086791F">
      <w:r>
        <w:rPr>
          <w:sz w:val="28"/>
          <w:szCs w:val="28"/>
        </w:rPr>
        <w:t xml:space="preserve">   </w:t>
      </w:r>
      <w:r w:rsidRPr="00E54E4E">
        <w:t>$0 - $4,000 range</w:t>
      </w:r>
    </w:p>
    <w:p w:rsidR="003F1597" w:rsidRDefault="00E54E4E" w:rsidP="0086791F">
      <w:pPr>
        <w:rPr>
          <w:sz w:val="28"/>
          <w:szCs w:val="28"/>
        </w:rPr>
      </w:pPr>
      <w:r>
        <w:rPr>
          <w:sz w:val="28"/>
          <w:szCs w:val="28"/>
        </w:rPr>
        <w:t xml:space="preserve">Bad Debts (Unpaid dues)                           $750 </w:t>
      </w:r>
      <w:r w:rsidR="008C111F">
        <w:rPr>
          <w:sz w:val="28"/>
          <w:szCs w:val="28"/>
        </w:rPr>
        <w:t xml:space="preserve">                                  0</w:t>
      </w:r>
    </w:p>
    <w:p w:rsidR="00E54E4E" w:rsidRPr="00E54E4E" w:rsidRDefault="00E54E4E" w:rsidP="0086791F">
      <w:pPr>
        <w:rPr>
          <w:sz w:val="28"/>
          <w:szCs w:val="28"/>
          <w:u w:val="single"/>
        </w:rPr>
      </w:pPr>
      <w:r w:rsidRPr="00E54E4E">
        <w:rPr>
          <w:sz w:val="28"/>
          <w:szCs w:val="28"/>
          <w:u w:val="single"/>
        </w:rPr>
        <w:t>Stable Annual Expen</w:t>
      </w:r>
      <w:r w:rsidR="008C111F">
        <w:rPr>
          <w:sz w:val="28"/>
          <w:szCs w:val="28"/>
          <w:u w:val="single"/>
        </w:rPr>
        <w:t>se Items               $11,9</w:t>
      </w:r>
      <w:r w:rsidRPr="00E54E4E">
        <w:rPr>
          <w:sz w:val="28"/>
          <w:szCs w:val="28"/>
          <w:u w:val="single"/>
        </w:rPr>
        <w:t>5</w:t>
      </w:r>
      <w:r w:rsidR="008C111F">
        <w:rPr>
          <w:sz w:val="28"/>
          <w:szCs w:val="28"/>
          <w:u w:val="single"/>
        </w:rPr>
        <w:t>0                        $16,700</w:t>
      </w:r>
    </w:p>
    <w:p w:rsidR="003F1597" w:rsidRPr="00E54E4E" w:rsidRDefault="00E54E4E" w:rsidP="0086791F">
      <w:pPr>
        <w:rPr>
          <w:sz w:val="28"/>
          <w:szCs w:val="28"/>
        </w:rPr>
      </w:pPr>
      <w:r w:rsidRPr="00E54E4E">
        <w:rPr>
          <w:b/>
          <w:sz w:val="28"/>
          <w:szCs w:val="28"/>
        </w:rPr>
        <w:t>Total Annual Expenses</w:t>
      </w:r>
      <w:r>
        <w:rPr>
          <w:sz w:val="28"/>
          <w:szCs w:val="28"/>
        </w:rPr>
        <w:t xml:space="preserve">                         $18,400                  </w:t>
      </w:r>
      <w:r w:rsidR="008C111F">
        <w:rPr>
          <w:sz w:val="28"/>
          <w:szCs w:val="28"/>
        </w:rPr>
        <w:t xml:space="preserve">    $18,635</w:t>
      </w:r>
    </w:p>
    <w:p w:rsidR="003F1597" w:rsidRDefault="003F1597" w:rsidP="0086791F">
      <w:pPr>
        <w:rPr>
          <w:sz w:val="28"/>
          <w:szCs w:val="28"/>
        </w:rPr>
      </w:pPr>
    </w:p>
    <w:p w:rsidR="003F1597" w:rsidRDefault="003F1597" w:rsidP="0086791F">
      <w:pPr>
        <w:rPr>
          <w:sz w:val="28"/>
          <w:szCs w:val="28"/>
        </w:rPr>
      </w:pPr>
    </w:p>
    <w:p w:rsidR="003F1597" w:rsidRPr="00E54E4E" w:rsidRDefault="00E54E4E" w:rsidP="0086791F">
      <w:pPr>
        <w:rPr>
          <w:b/>
          <w:sz w:val="28"/>
          <w:szCs w:val="28"/>
        </w:rPr>
      </w:pPr>
      <w:r w:rsidRPr="00E54E4E">
        <w:rPr>
          <w:b/>
          <w:sz w:val="28"/>
          <w:szCs w:val="28"/>
        </w:rPr>
        <w:t xml:space="preserve">                              Financial Summary</w:t>
      </w:r>
    </w:p>
    <w:p w:rsidR="00E54E4E" w:rsidRDefault="00E54E4E" w:rsidP="0086791F">
      <w:pPr>
        <w:rPr>
          <w:sz w:val="28"/>
          <w:szCs w:val="28"/>
        </w:rPr>
      </w:pPr>
    </w:p>
    <w:p w:rsidR="00E54E4E" w:rsidRDefault="007123F7" w:rsidP="0086791F">
      <w:pPr>
        <w:rPr>
          <w:sz w:val="28"/>
          <w:szCs w:val="28"/>
        </w:rPr>
      </w:pPr>
      <w:r>
        <w:rPr>
          <w:sz w:val="28"/>
          <w:szCs w:val="28"/>
        </w:rPr>
        <w:t>2013</w:t>
      </w:r>
      <w:r w:rsidR="00E54E4E">
        <w:rPr>
          <w:sz w:val="28"/>
          <w:szCs w:val="28"/>
        </w:rPr>
        <w:t xml:space="preserve"> Dues and Fees      </w:t>
      </w:r>
      <w:r w:rsidR="00547EDF">
        <w:rPr>
          <w:sz w:val="28"/>
          <w:szCs w:val="28"/>
        </w:rPr>
        <w:t xml:space="preserve">       </w:t>
      </w:r>
      <w:r>
        <w:rPr>
          <w:sz w:val="28"/>
          <w:szCs w:val="28"/>
        </w:rPr>
        <w:t xml:space="preserve">     $18,900</w:t>
      </w:r>
    </w:p>
    <w:p w:rsidR="00E54E4E" w:rsidRPr="00E54E4E" w:rsidRDefault="007123F7" w:rsidP="0086791F">
      <w:pPr>
        <w:rPr>
          <w:sz w:val="28"/>
          <w:szCs w:val="28"/>
          <w:u w:val="single"/>
        </w:rPr>
      </w:pPr>
      <w:r>
        <w:rPr>
          <w:sz w:val="28"/>
          <w:szCs w:val="28"/>
          <w:u w:val="single"/>
        </w:rPr>
        <w:t>2013</w:t>
      </w:r>
      <w:r w:rsidR="00E54E4E" w:rsidRPr="00E54E4E">
        <w:rPr>
          <w:sz w:val="28"/>
          <w:szCs w:val="28"/>
          <w:u w:val="single"/>
        </w:rPr>
        <w:t xml:space="preserve"> Expenses                </w:t>
      </w:r>
      <w:r w:rsidR="00547EDF">
        <w:rPr>
          <w:sz w:val="28"/>
          <w:szCs w:val="28"/>
          <w:u w:val="single"/>
        </w:rPr>
        <w:t xml:space="preserve">       </w:t>
      </w:r>
      <w:r>
        <w:rPr>
          <w:sz w:val="28"/>
          <w:szCs w:val="28"/>
          <w:u w:val="single"/>
        </w:rPr>
        <w:t xml:space="preserve">   $18,635</w:t>
      </w:r>
    </w:p>
    <w:p w:rsidR="00E54E4E" w:rsidRDefault="007123F7" w:rsidP="0086791F">
      <w:pPr>
        <w:rPr>
          <w:sz w:val="28"/>
          <w:szCs w:val="28"/>
        </w:rPr>
      </w:pPr>
      <w:r>
        <w:rPr>
          <w:sz w:val="28"/>
          <w:szCs w:val="28"/>
        </w:rPr>
        <w:t xml:space="preserve">2013 Excess                          </w:t>
      </w:r>
      <w:r w:rsidR="00E54E4E">
        <w:rPr>
          <w:sz w:val="28"/>
          <w:szCs w:val="28"/>
        </w:rPr>
        <w:t xml:space="preserve">   </w:t>
      </w:r>
      <w:r w:rsidR="008E067E">
        <w:rPr>
          <w:sz w:val="28"/>
          <w:szCs w:val="28"/>
        </w:rPr>
        <w:t xml:space="preserve"> </w:t>
      </w:r>
      <w:r>
        <w:rPr>
          <w:sz w:val="28"/>
          <w:szCs w:val="28"/>
        </w:rPr>
        <w:t xml:space="preserve">     $265</w:t>
      </w:r>
    </w:p>
    <w:p w:rsidR="00E54E4E" w:rsidRDefault="00E54E4E" w:rsidP="0086791F">
      <w:pPr>
        <w:rPr>
          <w:sz w:val="28"/>
          <w:szCs w:val="28"/>
        </w:rPr>
      </w:pPr>
      <w:r>
        <w:rPr>
          <w:sz w:val="28"/>
          <w:szCs w:val="28"/>
        </w:rPr>
        <w:t xml:space="preserve"> </w:t>
      </w:r>
    </w:p>
    <w:p w:rsidR="00E54E4E" w:rsidRDefault="00E54E4E" w:rsidP="0086791F">
      <w:pPr>
        <w:rPr>
          <w:sz w:val="28"/>
          <w:szCs w:val="28"/>
        </w:rPr>
      </w:pPr>
      <w:r>
        <w:rPr>
          <w:sz w:val="28"/>
          <w:szCs w:val="28"/>
        </w:rPr>
        <w:t>Current Cash Balance       $</w:t>
      </w:r>
      <w:r w:rsidR="007123F7">
        <w:rPr>
          <w:sz w:val="28"/>
          <w:szCs w:val="28"/>
        </w:rPr>
        <w:t>27,39</w:t>
      </w:r>
      <w:r w:rsidR="009D34FE">
        <w:rPr>
          <w:sz w:val="28"/>
          <w:szCs w:val="28"/>
        </w:rPr>
        <w:t>0</w:t>
      </w:r>
    </w:p>
    <w:p w:rsidR="009D34FE" w:rsidRDefault="009D34FE" w:rsidP="0086791F">
      <w:pPr>
        <w:rPr>
          <w:sz w:val="28"/>
          <w:szCs w:val="28"/>
        </w:rPr>
      </w:pPr>
    </w:p>
    <w:p w:rsidR="009D34FE" w:rsidRDefault="009D34FE" w:rsidP="0086791F">
      <w:pPr>
        <w:rPr>
          <w:sz w:val="28"/>
          <w:szCs w:val="28"/>
        </w:rPr>
      </w:pPr>
      <w:r>
        <w:rPr>
          <w:sz w:val="28"/>
          <w:szCs w:val="28"/>
        </w:rPr>
        <w:t xml:space="preserve">Current </w:t>
      </w:r>
      <w:r w:rsidR="007123F7">
        <w:rPr>
          <w:sz w:val="28"/>
          <w:szCs w:val="28"/>
        </w:rPr>
        <w:t>Accounts Receivable Balance   $11,42</w:t>
      </w:r>
      <w:r>
        <w:rPr>
          <w:sz w:val="28"/>
          <w:szCs w:val="28"/>
        </w:rPr>
        <w:t>0</w:t>
      </w:r>
    </w:p>
    <w:p w:rsidR="008E1255" w:rsidRPr="008E1255" w:rsidRDefault="008E1255" w:rsidP="0086791F">
      <w:r w:rsidRPr="008E1255">
        <w:t xml:space="preserve">    Primarily 6 “Old” delinquent accounts</w:t>
      </w:r>
    </w:p>
    <w:p w:rsidR="008E1255" w:rsidRPr="008E1255" w:rsidRDefault="00614589" w:rsidP="0086791F">
      <w:r>
        <w:t xml:space="preserve">   </w:t>
      </w:r>
      <w:r w:rsidR="008E1255" w:rsidRPr="008E1255">
        <w:t xml:space="preserve"> 2</w:t>
      </w:r>
      <w:r>
        <w:t>9</w:t>
      </w:r>
      <w:r w:rsidR="008E1255" w:rsidRPr="008E1255">
        <w:t xml:space="preserve"> new unpaid accounts this year</w:t>
      </w:r>
    </w:p>
    <w:p w:rsidR="00E54E4E" w:rsidRPr="00614589" w:rsidRDefault="00614589" w:rsidP="0086791F">
      <w:r w:rsidRPr="00614589">
        <w:t xml:space="preserve">    One significant new account</w:t>
      </w:r>
    </w:p>
    <w:p w:rsidR="00E54E4E" w:rsidRDefault="008E1255" w:rsidP="0086791F">
      <w:pPr>
        <w:rPr>
          <w:sz w:val="28"/>
          <w:szCs w:val="28"/>
        </w:rPr>
      </w:pPr>
      <w:r>
        <w:rPr>
          <w:sz w:val="28"/>
          <w:szCs w:val="28"/>
        </w:rPr>
        <w:t>The discussion topics were:</w:t>
      </w:r>
    </w:p>
    <w:p w:rsidR="008E1255" w:rsidRDefault="00AD2EC9" w:rsidP="008E1255">
      <w:pPr>
        <w:pStyle w:val="ListParagraph"/>
        <w:numPr>
          <w:ilvl w:val="0"/>
          <w:numId w:val="7"/>
        </w:numPr>
        <w:rPr>
          <w:sz w:val="28"/>
          <w:szCs w:val="28"/>
        </w:rPr>
      </w:pPr>
      <w:r>
        <w:rPr>
          <w:sz w:val="28"/>
          <w:szCs w:val="28"/>
        </w:rPr>
        <w:t>Urban Growth Area expansion (Proposed by Ron H.)</w:t>
      </w:r>
    </w:p>
    <w:p w:rsidR="002A2E0F" w:rsidRDefault="00AD2EC9" w:rsidP="008E1255">
      <w:pPr>
        <w:pStyle w:val="ListParagraph"/>
        <w:numPr>
          <w:ilvl w:val="0"/>
          <w:numId w:val="7"/>
        </w:numPr>
        <w:rPr>
          <w:sz w:val="28"/>
          <w:szCs w:val="28"/>
        </w:rPr>
      </w:pPr>
      <w:r>
        <w:rPr>
          <w:sz w:val="28"/>
          <w:szCs w:val="28"/>
        </w:rPr>
        <w:t>New Website</w:t>
      </w:r>
      <w:r w:rsidR="0085615C">
        <w:rPr>
          <w:sz w:val="28"/>
          <w:szCs w:val="28"/>
        </w:rPr>
        <w:t>: Photo’s and overview of new site.</w:t>
      </w:r>
    </w:p>
    <w:p w:rsidR="002A2E0F" w:rsidRDefault="00AD2EC9" w:rsidP="008E1255">
      <w:pPr>
        <w:pStyle w:val="ListParagraph"/>
        <w:numPr>
          <w:ilvl w:val="0"/>
          <w:numId w:val="7"/>
        </w:numPr>
        <w:rPr>
          <w:sz w:val="28"/>
          <w:szCs w:val="28"/>
        </w:rPr>
      </w:pPr>
      <w:r>
        <w:rPr>
          <w:sz w:val="28"/>
          <w:szCs w:val="28"/>
        </w:rPr>
        <w:t>Bus Stop</w:t>
      </w:r>
      <w:r w:rsidR="0085615C">
        <w:rPr>
          <w:sz w:val="28"/>
          <w:szCs w:val="28"/>
        </w:rPr>
        <w:t>: Buses will remain for Prairie View through the end of the school year while they conduct a walking study.</w:t>
      </w:r>
    </w:p>
    <w:p w:rsidR="002A2E0F" w:rsidRDefault="00AD2EC9" w:rsidP="008E1255">
      <w:pPr>
        <w:pStyle w:val="ListParagraph"/>
        <w:numPr>
          <w:ilvl w:val="0"/>
          <w:numId w:val="7"/>
        </w:numPr>
        <w:rPr>
          <w:sz w:val="28"/>
          <w:szCs w:val="28"/>
        </w:rPr>
      </w:pPr>
      <w:r>
        <w:rPr>
          <w:sz w:val="28"/>
          <w:szCs w:val="28"/>
        </w:rPr>
        <w:t>Speed</w:t>
      </w:r>
      <w:r w:rsidR="0085615C">
        <w:rPr>
          <w:sz w:val="28"/>
          <w:szCs w:val="28"/>
        </w:rPr>
        <w:t>: Reminder to watch speed while traveling through the neighborhood. 20 mph is acceptable.</w:t>
      </w:r>
      <w:r w:rsidR="002A2E0F">
        <w:rPr>
          <w:sz w:val="28"/>
          <w:szCs w:val="28"/>
        </w:rPr>
        <w:t xml:space="preserve"> </w:t>
      </w:r>
    </w:p>
    <w:p w:rsidR="0085615C" w:rsidRDefault="002A2E0F" w:rsidP="0085615C">
      <w:pPr>
        <w:pStyle w:val="ListParagraph"/>
        <w:numPr>
          <w:ilvl w:val="0"/>
          <w:numId w:val="7"/>
        </w:numPr>
        <w:rPr>
          <w:sz w:val="28"/>
          <w:szCs w:val="28"/>
        </w:rPr>
      </w:pPr>
      <w:r w:rsidRPr="0085615C">
        <w:rPr>
          <w:sz w:val="28"/>
          <w:szCs w:val="28"/>
        </w:rPr>
        <w:t>Snow plowing</w:t>
      </w:r>
      <w:r w:rsidR="0085615C" w:rsidRPr="0085615C">
        <w:rPr>
          <w:sz w:val="28"/>
          <w:szCs w:val="28"/>
        </w:rPr>
        <w:t>:</w:t>
      </w:r>
      <w:r w:rsidR="00E6371A">
        <w:rPr>
          <w:sz w:val="28"/>
          <w:szCs w:val="28"/>
        </w:rPr>
        <w:t xml:space="preserve"> </w:t>
      </w:r>
      <w:r w:rsidR="008241E5">
        <w:rPr>
          <w:sz w:val="28"/>
          <w:szCs w:val="28"/>
        </w:rPr>
        <w:t>Please do not blow snow back into the street. If there are any issues, please contact the association. If a homeowner wants their individual driveway plowed, please contact the H.O.A. and the officers will put the service provider in contact with the homeowner to arrange for additional service at the homeowners cost.</w:t>
      </w:r>
    </w:p>
    <w:p w:rsidR="0085615C" w:rsidRDefault="0085615C" w:rsidP="0085615C">
      <w:pPr>
        <w:pStyle w:val="ListParagraph"/>
        <w:numPr>
          <w:ilvl w:val="0"/>
          <w:numId w:val="7"/>
        </w:numPr>
        <w:rPr>
          <w:sz w:val="28"/>
          <w:szCs w:val="28"/>
        </w:rPr>
      </w:pPr>
      <w:r w:rsidRPr="0085615C">
        <w:rPr>
          <w:sz w:val="28"/>
          <w:szCs w:val="28"/>
        </w:rPr>
        <w:t xml:space="preserve"> </w:t>
      </w:r>
      <w:r w:rsidR="00AD2EC9" w:rsidRPr="0085615C">
        <w:rPr>
          <w:sz w:val="28"/>
          <w:szCs w:val="28"/>
        </w:rPr>
        <w:t>Fence</w:t>
      </w:r>
      <w:r>
        <w:rPr>
          <w:sz w:val="28"/>
          <w:szCs w:val="28"/>
        </w:rPr>
        <w:t>: The</w:t>
      </w:r>
      <w:r w:rsidRPr="0085615C">
        <w:rPr>
          <w:sz w:val="28"/>
          <w:szCs w:val="28"/>
        </w:rPr>
        <w:t xml:space="preserve"> </w:t>
      </w:r>
      <w:r>
        <w:rPr>
          <w:sz w:val="28"/>
          <w:szCs w:val="28"/>
        </w:rPr>
        <w:t>fence was hit three times and is now falling apart. The officers are researching the alternatives and will bring the options to the H.O.A. for a vote.</w:t>
      </w:r>
    </w:p>
    <w:p w:rsidR="002A2E0F" w:rsidRDefault="00AD2EC9" w:rsidP="008E1255">
      <w:pPr>
        <w:pStyle w:val="ListParagraph"/>
        <w:numPr>
          <w:ilvl w:val="0"/>
          <w:numId w:val="7"/>
        </w:numPr>
        <w:rPr>
          <w:sz w:val="28"/>
          <w:szCs w:val="28"/>
        </w:rPr>
      </w:pPr>
      <w:r>
        <w:rPr>
          <w:sz w:val="28"/>
          <w:szCs w:val="28"/>
        </w:rPr>
        <w:t>Landscaping</w:t>
      </w:r>
      <w:r w:rsidR="008241E5">
        <w:rPr>
          <w:sz w:val="28"/>
          <w:szCs w:val="28"/>
        </w:rPr>
        <w:t xml:space="preserve">: Please properly maintain yards. There have been letters sent last year to the individual homeowners regarding compliance issues. Most homeowners receiving the notices have cleaned up the lot. However, there will be more notices sent out in the </w:t>
      </w:r>
      <w:proofErr w:type="gramStart"/>
      <w:r w:rsidR="008241E5">
        <w:rPr>
          <w:sz w:val="28"/>
          <w:szCs w:val="28"/>
        </w:rPr>
        <w:t>Spring</w:t>
      </w:r>
      <w:proofErr w:type="gramEnd"/>
      <w:r w:rsidR="008241E5">
        <w:rPr>
          <w:sz w:val="28"/>
          <w:szCs w:val="28"/>
        </w:rPr>
        <w:t xml:space="preserve"> of 2014 to those homeowners whom have not responded as well as any new issues that</w:t>
      </w:r>
      <w:r w:rsidR="00A60530">
        <w:rPr>
          <w:sz w:val="28"/>
          <w:szCs w:val="28"/>
        </w:rPr>
        <w:t xml:space="preserve"> may</w:t>
      </w:r>
      <w:r w:rsidR="008241E5">
        <w:rPr>
          <w:sz w:val="28"/>
          <w:szCs w:val="28"/>
        </w:rPr>
        <w:t xml:space="preserve"> arise.</w:t>
      </w:r>
    </w:p>
    <w:p w:rsidR="002A2E0F" w:rsidRDefault="00891B8B" w:rsidP="008E1255">
      <w:pPr>
        <w:pStyle w:val="ListParagraph"/>
        <w:numPr>
          <w:ilvl w:val="0"/>
          <w:numId w:val="7"/>
        </w:numPr>
        <w:rPr>
          <w:sz w:val="28"/>
          <w:szCs w:val="28"/>
        </w:rPr>
      </w:pPr>
      <w:r>
        <w:rPr>
          <w:sz w:val="28"/>
          <w:szCs w:val="28"/>
        </w:rPr>
        <w:lastRenderedPageBreak/>
        <w:t>Beautification</w:t>
      </w:r>
      <w:r w:rsidR="00A60530">
        <w:rPr>
          <w:sz w:val="28"/>
          <w:szCs w:val="28"/>
        </w:rPr>
        <w:t>: There have been trees in the entryway that have died</w:t>
      </w:r>
      <w:r w:rsidR="004B5463">
        <w:rPr>
          <w:sz w:val="28"/>
          <w:szCs w:val="28"/>
        </w:rPr>
        <w:t xml:space="preserve"> and need to be replaced</w:t>
      </w:r>
      <w:r w:rsidR="00A60530">
        <w:rPr>
          <w:sz w:val="28"/>
          <w:szCs w:val="28"/>
        </w:rPr>
        <w:t xml:space="preserve">. We also will address planting evergreens at the front entrance “T”. The officers would like to have volunteers to help with this project.  </w:t>
      </w:r>
    </w:p>
    <w:p w:rsidR="002A2E0F" w:rsidRDefault="00891B8B" w:rsidP="008E1255">
      <w:pPr>
        <w:pStyle w:val="ListParagraph"/>
        <w:numPr>
          <w:ilvl w:val="0"/>
          <w:numId w:val="7"/>
        </w:numPr>
        <w:rPr>
          <w:sz w:val="28"/>
          <w:szCs w:val="28"/>
        </w:rPr>
      </w:pPr>
      <w:r>
        <w:rPr>
          <w:sz w:val="28"/>
          <w:szCs w:val="28"/>
        </w:rPr>
        <w:t>CC&amp;R’s</w:t>
      </w:r>
      <w:r w:rsidR="00A60530">
        <w:rPr>
          <w:sz w:val="28"/>
          <w:szCs w:val="28"/>
        </w:rPr>
        <w:t>: Please obtain and read the CC&amp;R’s. They should be readily available on the website.</w:t>
      </w:r>
    </w:p>
    <w:p w:rsidR="00891B8B" w:rsidRDefault="00891B8B" w:rsidP="00891B8B">
      <w:pPr>
        <w:rPr>
          <w:sz w:val="28"/>
          <w:szCs w:val="28"/>
        </w:rPr>
      </w:pPr>
    </w:p>
    <w:p w:rsidR="00891B8B" w:rsidRDefault="00891B8B" w:rsidP="00891B8B">
      <w:pPr>
        <w:rPr>
          <w:sz w:val="28"/>
          <w:szCs w:val="28"/>
        </w:rPr>
      </w:pPr>
      <w:r>
        <w:rPr>
          <w:sz w:val="28"/>
          <w:szCs w:val="28"/>
        </w:rPr>
        <w:t>Open discussion</w:t>
      </w:r>
    </w:p>
    <w:p w:rsidR="00891B8B" w:rsidRDefault="00891B8B" w:rsidP="00891B8B">
      <w:pPr>
        <w:rPr>
          <w:sz w:val="28"/>
          <w:szCs w:val="28"/>
        </w:rPr>
      </w:pPr>
    </w:p>
    <w:p w:rsidR="00891B8B" w:rsidRDefault="00891B8B" w:rsidP="00891B8B">
      <w:pPr>
        <w:rPr>
          <w:sz w:val="28"/>
          <w:szCs w:val="28"/>
        </w:rPr>
      </w:pPr>
      <w:r>
        <w:rPr>
          <w:sz w:val="28"/>
          <w:szCs w:val="28"/>
        </w:rPr>
        <w:t>Volunteers were:</w:t>
      </w:r>
    </w:p>
    <w:p w:rsidR="003B74C4" w:rsidRDefault="003B74C4" w:rsidP="00891B8B">
      <w:pPr>
        <w:rPr>
          <w:sz w:val="28"/>
          <w:szCs w:val="28"/>
        </w:rPr>
      </w:pPr>
      <w:r>
        <w:rPr>
          <w:sz w:val="28"/>
          <w:szCs w:val="28"/>
        </w:rPr>
        <w:t xml:space="preserve">Tim and Annette </w:t>
      </w:r>
      <w:proofErr w:type="spellStart"/>
      <w:proofErr w:type="gramStart"/>
      <w:r>
        <w:rPr>
          <w:sz w:val="28"/>
          <w:szCs w:val="28"/>
        </w:rPr>
        <w:t>Nadreau</w:t>
      </w:r>
      <w:proofErr w:type="spellEnd"/>
      <w:r>
        <w:rPr>
          <w:sz w:val="28"/>
          <w:szCs w:val="28"/>
        </w:rPr>
        <w:t xml:space="preserve">  (</w:t>
      </w:r>
      <w:proofErr w:type="gramEnd"/>
      <w:r>
        <w:rPr>
          <w:sz w:val="28"/>
          <w:szCs w:val="28"/>
        </w:rPr>
        <w:t>907) 223-59890</w:t>
      </w:r>
    </w:p>
    <w:p w:rsidR="003B74C4" w:rsidRDefault="003B74C4" w:rsidP="00891B8B">
      <w:pPr>
        <w:rPr>
          <w:sz w:val="28"/>
          <w:szCs w:val="28"/>
        </w:rPr>
      </w:pPr>
      <w:r>
        <w:rPr>
          <w:sz w:val="28"/>
          <w:szCs w:val="28"/>
        </w:rPr>
        <w:t xml:space="preserve">Ray </w:t>
      </w:r>
      <w:proofErr w:type="gramStart"/>
      <w:r>
        <w:rPr>
          <w:sz w:val="28"/>
          <w:szCs w:val="28"/>
        </w:rPr>
        <w:t>Johnston  467</w:t>
      </w:r>
      <w:proofErr w:type="gramEnd"/>
      <w:r>
        <w:rPr>
          <w:sz w:val="28"/>
          <w:szCs w:val="28"/>
        </w:rPr>
        <w:t>-0338</w:t>
      </w:r>
    </w:p>
    <w:p w:rsidR="003B74C4" w:rsidRDefault="003B74C4" w:rsidP="00891B8B">
      <w:pPr>
        <w:rPr>
          <w:sz w:val="28"/>
          <w:szCs w:val="28"/>
        </w:rPr>
      </w:pPr>
      <w:r>
        <w:rPr>
          <w:sz w:val="28"/>
          <w:szCs w:val="28"/>
        </w:rPr>
        <w:t xml:space="preserve">John </w:t>
      </w:r>
      <w:proofErr w:type="gramStart"/>
      <w:r>
        <w:rPr>
          <w:sz w:val="28"/>
          <w:szCs w:val="28"/>
        </w:rPr>
        <w:t>Beasley  844</w:t>
      </w:r>
      <w:proofErr w:type="gramEnd"/>
      <w:r>
        <w:rPr>
          <w:sz w:val="28"/>
          <w:szCs w:val="28"/>
        </w:rPr>
        <w:t>-4918</w:t>
      </w:r>
    </w:p>
    <w:p w:rsidR="00891B8B" w:rsidRPr="00891B8B" w:rsidRDefault="003B74C4" w:rsidP="00891B8B">
      <w:pPr>
        <w:rPr>
          <w:sz w:val="28"/>
          <w:szCs w:val="28"/>
        </w:rPr>
      </w:pPr>
      <w:r>
        <w:rPr>
          <w:sz w:val="28"/>
          <w:szCs w:val="28"/>
        </w:rPr>
        <w:t xml:space="preserve">Tony and Lindsey </w:t>
      </w:r>
      <w:proofErr w:type="spellStart"/>
      <w:proofErr w:type="gramStart"/>
      <w:r>
        <w:rPr>
          <w:sz w:val="28"/>
          <w:szCs w:val="28"/>
        </w:rPr>
        <w:t>Yochum</w:t>
      </w:r>
      <w:proofErr w:type="spellEnd"/>
      <w:r>
        <w:rPr>
          <w:sz w:val="28"/>
          <w:szCs w:val="28"/>
        </w:rPr>
        <w:t xml:space="preserve">  467</w:t>
      </w:r>
      <w:proofErr w:type="gramEnd"/>
      <w:r>
        <w:rPr>
          <w:sz w:val="28"/>
          <w:szCs w:val="28"/>
        </w:rPr>
        <w:t xml:space="preserve">-2849 </w:t>
      </w:r>
    </w:p>
    <w:p w:rsidR="002A2E0F" w:rsidRDefault="002A2E0F" w:rsidP="002A2E0F">
      <w:pPr>
        <w:rPr>
          <w:sz w:val="28"/>
          <w:szCs w:val="28"/>
        </w:rPr>
      </w:pPr>
    </w:p>
    <w:p w:rsidR="00DA2723" w:rsidRPr="00DA2723" w:rsidRDefault="00891B8B" w:rsidP="00DA2723">
      <w:pPr>
        <w:rPr>
          <w:sz w:val="28"/>
          <w:szCs w:val="28"/>
        </w:rPr>
      </w:pPr>
      <w:r>
        <w:rPr>
          <w:sz w:val="28"/>
          <w:szCs w:val="28"/>
        </w:rPr>
        <w:t>Meeting adjourned at 8:36</w:t>
      </w:r>
      <w:r w:rsidR="00DA2723">
        <w:rPr>
          <w:sz w:val="28"/>
          <w:szCs w:val="28"/>
        </w:rPr>
        <w:t xml:space="preserve"> p.m.</w:t>
      </w:r>
    </w:p>
    <w:p w:rsidR="00F32DCB" w:rsidRDefault="00293044" w:rsidP="00DA2723">
      <w:pPr>
        <w:rPr>
          <w:sz w:val="28"/>
          <w:szCs w:val="28"/>
        </w:rPr>
      </w:pPr>
      <w:r>
        <w:rPr>
          <w:sz w:val="28"/>
          <w:szCs w:val="28"/>
        </w:rPr>
        <w:t>The votes were counted after the close of the meeting.</w:t>
      </w:r>
    </w:p>
    <w:p w:rsidR="00293044" w:rsidRDefault="00293044" w:rsidP="00DA2723">
      <w:pPr>
        <w:rPr>
          <w:sz w:val="28"/>
          <w:szCs w:val="28"/>
        </w:rPr>
      </w:pPr>
      <w:r>
        <w:rPr>
          <w:sz w:val="28"/>
          <w:szCs w:val="28"/>
        </w:rPr>
        <w:t>Jason Barthell has been re-elected as President for another term for the H.O.A. on January 21, 2014.</w:t>
      </w:r>
    </w:p>
    <w:p w:rsidR="00293044" w:rsidRDefault="00293044" w:rsidP="00DA2723">
      <w:pPr>
        <w:rPr>
          <w:sz w:val="28"/>
          <w:szCs w:val="28"/>
        </w:rPr>
      </w:pPr>
    </w:p>
    <w:p w:rsidR="00293044" w:rsidRDefault="00293044" w:rsidP="00DA2723">
      <w:pPr>
        <w:rPr>
          <w:sz w:val="28"/>
          <w:szCs w:val="28"/>
        </w:rPr>
      </w:pPr>
      <w:r>
        <w:rPr>
          <w:sz w:val="28"/>
          <w:szCs w:val="28"/>
        </w:rPr>
        <w:t>The next officers meeting will be h</w:t>
      </w:r>
      <w:r w:rsidR="006779D2">
        <w:rPr>
          <w:sz w:val="28"/>
          <w:szCs w:val="28"/>
        </w:rPr>
        <w:t>eld on February 4, 2014 at the P</w:t>
      </w:r>
      <w:r>
        <w:rPr>
          <w:sz w:val="28"/>
          <w:szCs w:val="28"/>
        </w:rPr>
        <w:t>residents home.</w:t>
      </w:r>
    </w:p>
    <w:p w:rsidR="00F32DCB" w:rsidRDefault="00F32DCB">
      <w:pPr>
        <w:rPr>
          <w:sz w:val="28"/>
          <w:szCs w:val="28"/>
        </w:rPr>
      </w:pPr>
    </w:p>
    <w:sectPr w:rsidR="00F32DCB" w:rsidSect="003C6418">
      <w:pgSz w:w="12240" w:h="15840" w:code="1"/>
      <w:pgMar w:top="720" w:right="1440" w:bottom="720" w:left="1440" w:header="288" w:footer="259" w:gutter="0"/>
      <w:cols w:space="720"/>
      <w:titlePg/>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92826"/>
    <w:multiLevelType w:val="hybridMultilevel"/>
    <w:tmpl w:val="B82AD00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F41CC"/>
    <w:multiLevelType w:val="hybridMultilevel"/>
    <w:tmpl w:val="85825E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1F685F"/>
    <w:multiLevelType w:val="hybridMultilevel"/>
    <w:tmpl w:val="A1129D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A91E31"/>
    <w:multiLevelType w:val="hybridMultilevel"/>
    <w:tmpl w:val="C678A3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0B2DDE"/>
    <w:multiLevelType w:val="hybridMultilevel"/>
    <w:tmpl w:val="16622F9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AF0A05"/>
    <w:multiLevelType w:val="hybridMultilevel"/>
    <w:tmpl w:val="092AE8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791E8B"/>
    <w:multiLevelType w:val="hybridMultilevel"/>
    <w:tmpl w:val="56324608"/>
    <w:lvl w:ilvl="0" w:tplc="38AC88B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num>
  <w:num w:numId="2">
    <w:abstractNumId w:val="4"/>
  </w:num>
  <w:num w:numId="3">
    <w:abstractNumId w:val="2"/>
  </w:num>
  <w:num w:numId="4">
    <w:abstractNumId w:val="3"/>
  </w:num>
  <w:num w:numId="5">
    <w:abstractNumId w:val="6"/>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rawingGridVerticalSpacing w:val="299"/>
  <w:displayHorizontalDrawingGridEvery w:val="0"/>
  <w:noPunctuationKerning/>
  <w:characterSpacingControl w:val="doNotCompress"/>
  <w:compat/>
  <w:rsids>
    <w:rsidRoot w:val="00B92AD8"/>
    <w:rsid w:val="000160F2"/>
    <w:rsid w:val="00026E76"/>
    <w:rsid w:val="00061A45"/>
    <w:rsid w:val="00084C55"/>
    <w:rsid w:val="000947EE"/>
    <w:rsid w:val="000B45F2"/>
    <w:rsid w:val="000C5310"/>
    <w:rsid w:val="000D0200"/>
    <w:rsid w:val="000D5234"/>
    <w:rsid w:val="00111F95"/>
    <w:rsid w:val="00112B98"/>
    <w:rsid w:val="00124365"/>
    <w:rsid w:val="00126C64"/>
    <w:rsid w:val="00135A5E"/>
    <w:rsid w:val="00141A52"/>
    <w:rsid w:val="001550E3"/>
    <w:rsid w:val="001658C3"/>
    <w:rsid w:val="00170E7F"/>
    <w:rsid w:val="001717AD"/>
    <w:rsid w:val="00172BF0"/>
    <w:rsid w:val="00193279"/>
    <w:rsid w:val="001951AF"/>
    <w:rsid w:val="001976DE"/>
    <w:rsid w:val="001B0B56"/>
    <w:rsid w:val="001B1E1E"/>
    <w:rsid w:val="001B61F4"/>
    <w:rsid w:val="001D181E"/>
    <w:rsid w:val="001D35F8"/>
    <w:rsid w:val="001F53BB"/>
    <w:rsid w:val="00206861"/>
    <w:rsid w:val="002226AE"/>
    <w:rsid w:val="00225E9A"/>
    <w:rsid w:val="0023462C"/>
    <w:rsid w:val="00256B01"/>
    <w:rsid w:val="00283B99"/>
    <w:rsid w:val="00293044"/>
    <w:rsid w:val="002A1007"/>
    <w:rsid w:val="002A2E0F"/>
    <w:rsid w:val="002D0782"/>
    <w:rsid w:val="002D5F04"/>
    <w:rsid w:val="002D7881"/>
    <w:rsid w:val="003052CE"/>
    <w:rsid w:val="00322740"/>
    <w:rsid w:val="0034647D"/>
    <w:rsid w:val="003819A6"/>
    <w:rsid w:val="003840D2"/>
    <w:rsid w:val="00393ED1"/>
    <w:rsid w:val="00393FD7"/>
    <w:rsid w:val="003A7AA1"/>
    <w:rsid w:val="003B74C4"/>
    <w:rsid w:val="003C07B0"/>
    <w:rsid w:val="003C3B87"/>
    <w:rsid w:val="003C6418"/>
    <w:rsid w:val="003D2051"/>
    <w:rsid w:val="003F1597"/>
    <w:rsid w:val="003F3D58"/>
    <w:rsid w:val="004311A0"/>
    <w:rsid w:val="0048031F"/>
    <w:rsid w:val="004821D9"/>
    <w:rsid w:val="004A3D97"/>
    <w:rsid w:val="004B459B"/>
    <w:rsid w:val="004B5463"/>
    <w:rsid w:val="004D647A"/>
    <w:rsid w:val="004E1693"/>
    <w:rsid w:val="004E28A9"/>
    <w:rsid w:val="004F1852"/>
    <w:rsid w:val="00500BBF"/>
    <w:rsid w:val="005427F3"/>
    <w:rsid w:val="0054723F"/>
    <w:rsid w:val="00547EDF"/>
    <w:rsid w:val="00551D14"/>
    <w:rsid w:val="00573B0F"/>
    <w:rsid w:val="005A285F"/>
    <w:rsid w:val="005B0ECA"/>
    <w:rsid w:val="005B30FE"/>
    <w:rsid w:val="005B331F"/>
    <w:rsid w:val="005D7172"/>
    <w:rsid w:val="00604293"/>
    <w:rsid w:val="00607BE6"/>
    <w:rsid w:val="00613F81"/>
    <w:rsid w:val="00614589"/>
    <w:rsid w:val="00623E6F"/>
    <w:rsid w:val="0063525D"/>
    <w:rsid w:val="00645B79"/>
    <w:rsid w:val="006521CA"/>
    <w:rsid w:val="006779D2"/>
    <w:rsid w:val="006815F5"/>
    <w:rsid w:val="006855BD"/>
    <w:rsid w:val="006A7D9F"/>
    <w:rsid w:val="006B10CF"/>
    <w:rsid w:val="006C0881"/>
    <w:rsid w:val="007123F7"/>
    <w:rsid w:val="007149E3"/>
    <w:rsid w:val="00725C0C"/>
    <w:rsid w:val="00740708"/>
    <w:rsid w:val="007431DB"/>
    <w:rsid w:val="00744E8A"/>
    <w:rsid w:val="00765926"/>
    <w:rsid w:val="00782256"/>
    <w:rsid w:val="0078432D"/>
    <w:rsid w:val="00791D8E"/>
    <w:rsid w:val="007B2A95"/>
    <w:rsid w:val="007B45D7"/>
    <w:rsid w:val="007B640D"/>
    <w:rsid w:val="007D7AE1"/>
    <w:rsid w:val="007E7C78"/>
    <w:rsid w:val="00807BB5"/>
    <w:rsid w:val="00820196"/>
    <w:rsid w:val="008241E5"/>
    <w:rsid w:val="00826E6F"/>
    <w:rsid w:val="00837B9C"/>
    <w:rsid w:val="0085615C"/>
    <w:rsid w:val="00860B39"/>
    <w:rsid w:val="00865CD2"/>
    <w:rsid w:val="0086791F"/>
    <w:rsid w:val="00877154"/>
    <w:rsid w:val="00891B8B"/>
    <w:rsid w:val="00892690"/>
    <w:rsid w:val="008B09C0"/>
    <w:rsid w:val="008B25C9"/>
    <w:rsid w:val="008B66BB"/>
    <w:rsid w:val="008C111F"/>
    <w:rsid w:val="008D0D41"/>
    <w:rsid w:val="008E067E"/>
    <w:rsid w:val="008E1255"/>
    <w:rsid w:val="008E22D2"/>
    <w:rsid w:val="008F0FD8"/>
    <w:rsid w:val="009135CE"/>
    <w:rsid w:val="00933240"/>
    <w:rsid w:val="00940D62"/>
    <w:rsid w:val="0095365F"/>
    <w:rsid w:val="00967AB3"/>
    <w:rsid w:val="009843AB"/>
    <w:rsid w:val="00992ADC"/>
    <w:rsid w:val="00997468"/>
    <w:rsid w:val="009A2446"/>
    <w:rsid w:val="009B075B"/>
    <w:rsid w:val="009B217B"/>
    <w:rsid w:val="009C30E8"/>
    <w:rsid w:val="009D34FE"/>
    <w:rsid w:val="009D73B4"/>
    <w:rsid w:val="009E4600"/>
    <w:rsid w:val="009F15D8"/>
    <w:rsid w:val="009F4CD4"/>
    <w:rsid w:val="00A02761"/>
    <w:rsid w:val="00A31300"/>
    <w:rsid w:val="00A3524A"/>
    <w:rsid w:val="00A465CD"/>
    <w:rsid w:val="00A60530"/>
    <w:rsid w:val="00A71717"/>
    <w:rsid w:val="00A85730"/>
    <w:rsid w:val="00A9553D"/>
    <w:rsid w:val="00AA1405"/>
    <w:rsid w:val="00AB2333"/>
    <w:rsid w:val="00AC26A2"/>
    <w:rsid w:val="00AC2AC9"/>
    <w:rsid w:val="00AC4906"/>
    <w:rsid w:val="00AD2A9D"/>
    <w:rsid w:val="00AD2EC9"/>
    <w:rsid w:val="00AD2F36"/>
    <w:rsid w:val="00AF06CF"/>
    <w:rsid w:val="00AF4FED"/>
    <w:rsid w:val="00AF549D"/>
    <w:rsid w:val="00B02B41"/>
    <w:rsid w:val="00B03DAA"/>
    <w:rsid w:val="00B060A0"/>
    <w:rsid w:val="00B11865"/>
    <w:rsid w:val="00B20576"/>
    <w:rsid w:val="00B21287"/>
    <w:rsid w:val="00B21355"/>
    <w:rsid w:val="00B275D9"/>
    <w:rsid w:val="00B370D0"/>
    <w:rsid w:val="00B4333F"/>
    <w:rsid w:val="00B47F8A"/>
    <w:rsid w:val="00B57100"/>
    <w:rsid w:val="00B72539"/>
    <w:rsid w:val="00B73500"/>
    <w:rsid w:val="00B92AD8"/>
    <w:rsid w:val="00BB14DD"/>
    <w:rsid w:val="00BC640F"/>
    <w:rsid w:val="00BD405E"/>
    <w:rsid w:val="00C27CB1"/>
    <w:rsid w:val="00C30DAC"/>
    <w:rsid w:val="00C331CD"/>
    <w:rsid w:val="00C66051"/>
    <w:rsid w:val="00C67930"/>
    <w:rsid w:val="00C679CE"/>
    <w:rsid w:val="00C917DC"/>
    <w:rsid w:val="00C964DE"/>
    <w:rsid w:val="00CD1869"/>
    <w:rsid w:val="00CD271A"/>
    <w:rsid w:val="00D11401"/>
    <w:rsid w:val="00D13B93"/>
    <w:rsid w:val="00D262D5"/>
    <w:rsid w:val="00D4581A"/>
    <w:rsid w:val="00D46FBF"/>
    <w:rsid w:val="00D61132"/>
    <w:rsid w:val="00D61907"/>
    <w:rsid w:val="00DA2723"/>
    <w:rsid w:val="00DA7009"/>
    <w:rsid w:val="00DC0AA3"/>
    <w:rsid w:val="00DD0B06"/>
    <w:rsid w:val="00DE38D3"/>
    <w:rsid w:val="00E03953"/>
    <w:rsid w:val="00E54E4E"/>
    <w:rsid w:val="00E630C4"/>
    <w:rsid w:val="00E6371A"/>
    <w:rsid w:val="00E663F8"/>
    <w:rsid w:val="00E87749"/>
    <w:rsid w:val="00E954F8"/>
    <w:rsid w:val="00EB4F95"/>
    <w:rsid w:val="00ED259A"/>
    <w:rsid w:val="00EF032A"/>
    <w:rsid w:val="00EF1891"/>
    <w:rsid w:val="00F076BB"/>
    <w:rsid w:val="00F1022C"/>
    <w:rsid w:val="00F159DB"/>
    <w:rsid w:val="00F32DCB"/>
    <w:rsid w:val="00F35CDE"/>
    <w:rsid w:val="00F43A75"/>
    <w:rsid w:val="00F52A5B"/>
    <w:rsid w:val="00F62C4A"/>
    <w:rsid w:val="00FA1E0D"/>
    <w:rsid w:val="00FA363D"/>
    <w:rsid w:val="00FA573A"/>
    <w:rsid w:val="00FB25BF"/>
    <w:rsid w:val="00FC37EB"/>
    <w:rsid w:val="00FC7D2A"/>
    <w:rsid w:val="00FE4CAE"/>
    <w:rsid w:val="00FF32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25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240"/>
    <w:pPr>
      <w:ind w:left="720"/>
      <w:contextualSpacing/>
    </w:pPr>
  </w:style>
  <w:style w:type="character" w:styleId="Strong">
    <w:name w:val="Strong"/>
    <w:basedOn w:val="DefaultParagraphFont"/>
    <w:qFormat/>
    <w:rsid w:val="00F52A5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FE0C3-85B5-4F32-8F87-4215F90C3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NORTHVIEW ESTATES HOME OWNERS ASSOCIATION</vt:lpstr>
    </vt:vector>
  </TitlesOfParts>
  <Company>City of Spokane</Company>
  <LinksUpToDate>false</LinksUpToDate>
  <CharactersWithSpaces>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NORTHVIEW ESTATES HOME OWNERS ASSOCIATION</dc:title>
  <dc:creator>Bob Darilek</dc:creator>
  <cp:lastModifiedBy>City of Spokane</cp:lastModifiedBy>
  <cp:revision>15</cp:revision>
  <cp:lastPrinted>2011-01-26T18:39:00Z</cp:lastPrinted>
  <dcterms:created xsi:type="dcterms:W3CDTF">2014-01-30T20:39:00Z</dcterms:created>
  <dcterms:modified xsi:type="dcterms:W3CDTF">2014-02-07T20:18:00Z</dcterms:modified>
</cp:coreProperties>
</file>